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956F" w14:textId="7693227B" w:rsidR="002E3AF4" w:rsidRPr="002C03D0" w:rsidRDefault="00650099" w:rsidP="002C03D0">
      <w:pPr>
        <w:pStyle w:val="Heading1"/>
      </w:pPr>
      <w:r w:rsidRPr="002C03D0">
        <w:t>N</w:t>
      </w:r>
      <w:r w:rsidR="002C03D0" w:rsidRPr="002C03D0">
        <w:t>otice of discontinuance</w:t>
      </w:r>
      <w:r w:rsidR="00743CFD">
        <w:t xml:space="preserve"> of an appeal</w:t>
      </w:r>
    </w:p>
    <w:p w14:paraId="1ED3CF03" w14:textId="5E573768" w:rsidR="00687068" w:rsidRPr="00687068" w:rsidRDefault="00687068" w:rsidP="00687068">
      <w:pPr>
        <w:pStyle w:val="BodyText"/>
        <w:spacing w:before="240"/>
        <w:ind w:left="720" w:firstLine="0"/>
        <w:rPr>
          <w:b/>
          <w:bCs/>
        </w:rPr>
      </w:pPr>
      <w:r w:rsidRPr="00687068">
        <w:rPr>
          <w:b/>
          <w:bCs/>
        </w:rPr>
        <w:t xml:space="preserve">In accordance with the </w:t>
      </w:r>
      <w:hyperlink r:id="rId8" w:history="1">
        <w:r w:rsidRPr="00687068">
          <w:rPr>
            <w:rStyle w:val="Hyperlink"/>
            <w:b/>
            <w:bCs/>
            <w:i/>
            <w:iCs/>
          </w:rPr>
          <w:t>Guidelines on filing documents</w:t>
        </w:r>
      </w:hyperlink>
      <w:r w:rsidRPr="00687068">
        <w:rPr>
          <w:b/>
          <w:bCs/>
        </w:rPr>
        <w:t>, this form must be converted to PDF before being submitted to the Tribunal.</w:t>
      </w:r>
    </w:p>
    <w:p w14:paraId="297B59D5" w14:textId="6995470E" w:rsidR="00753964" w:rsidRDefault="00753964" w:rsidP="00DB2FFE">
      <w:pPr>
        <w:pStyle w:val="BodyText"/>
        <w:spacing w:before="240" w:after="480"/>
        <w:ind w:firstLine="0"/>
      </w:pPr>
      <w:r w:rsidRPr="00753964">
        <w:t>Appeal concerning:</w:t>
      </w:r>
    </w:p>
    <w:p w14:paraId="7C320190" w14:textId="57BE2F4D" w:rsidR="00753964" w:rsidRDefault="00FE20BA" w:rsidP="00F65857">
      <w:pPr>
        <w:pBdr>
          <w:bottom w:val="single" w:sz="4" w:space="1" w:color="auto"/>
        </w:pBdr>
        <w:ind w:right="2160"/>
      </w:pPr>
      <w:sdt>
        <w:sdtPr>
          <w:id w:val="1776590321"/>
          <w:placeholder>
            <w:docPart w:val="4FCB476775384207AB4730AB499FDF68"/>
          </w:placeholder>
          <w:showingPlcHdr/>
          <w:text/>
        </w:sdtPr>
        <w:sdtEndPr/>
        <w:sdtContent>
          <w:r w:rsidR="002F3184">
            <w:t xml:space="preserve"> </w:t>
          </w:r>
        </w:sdtContent>
      </w:sdt>
      <w:r w:rsidR="0079662F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79662F" w:rsidRPr="00823348">
        <w:instrText xml:space="preserve"> FORMTEXT </w:instrText>
      </w:r>
      <w:r w:rsidR="0079662F" w:rsidRPr="005B67E3">
        <w:fldChar w:fldCharType="separate"/>
      </w:r>
      <w:r w:rsidR="0079662F" w:rsidRPr="00823348">
        <w:t> </w:t>
      </w:r>
      <w:r w:rsidR="0079662F" w:rsidRPr="00823348">
        <w:t> </w:t>
      </w:r>
      <w:r w:rsidR="0079662F" w:rsidRPr="00823348">
        <w:t> </w:t>
      </w:r>
      <w:r w:rsidR="0079662F" w:rsidRPr="00823348">
        <w:t> </w:t>
      </w:r>
      <w:r w:rsidR="0079662F" w:rsidRPr="00823348">
        <w:t> </w:t>
      </w:r>
      <w:r w:rsidR="0079662F" w:rsidRPr="005B67E3">
        <w:fldChar w:fldCharType="end"/>
      </w:r>
    </w:p>
    <w:p w14:paraId="2572F291" w14:textId="78EDCED4" w:rsidR="00753964" w:rsidRPr="00F65857" w:rsidRDefault="002C03D0" w:rsidP="00DB2FFE">
      <w:pPr>
        <w:spacing w:after="120"/>
        <w:ind w:right="2160"/>
      </w:pPr>
      <w:r>
        <w:t>N</w:t>
      </w:r>
      <w:r w:rsidR="00753964" w:rsidRPr="00F65857">
        <w:t xml:space="preserve">ame of </w:t>
      </w:r>
      <w:r>
        <w:t>a</w:t>
      </w:r>
      <w:r w:rsidR="00753964" w:rsidRPr="00F65857">
        <w:t>ppellant</w:t>
      </w:r>
    </w:p>
    <w:p w14:paraId="45D064E4" w14:textId="77777777" w:rsidR="00F65857" w:rsidRDefault="00F65857" w:rsidP="00F65857">
      <w:pPr>
        <w:spacing w:after="120"/>
        <w:ind w:right="2160"/>
        <w:jc w:val="center"/>
      </w:pPr>
      <w:r w:rsidRPr="00753964">
        <w:t>and</w:t>
      </w:r>
    </w:p>
    <w:p w14:paraId="66BB4BDA" w14:textId="5624A0E9" w:rsidR="00F65857" w:rsidRDefault="00F65857" w:rsidP="00F65857">
      <w:pPr>
        <w:spacing w:after="120"/>
        <w:ind w:right="2160"/>
      </w:pPr>
      <w:r w:rsidRPr="00753964">
        <w:t xml:space="preserve">The President of the Canada Border Services Agency, </w:t>
      </w:r>
      <w:r w:rsidR="00C50630">
        <w:t>r</w:t>
      </w:r>
      <w:r w:rsidRPr="00753964">
        <w:t>espondent</w:t>
      </w:r>
    </w:p>
    <w:p w14:paraId="3A59DFE9" w14:textId="77777777" w:rsidR="00F65857" w:rsidRDefault="00F65857" w:rsidP="00F65857">
      <w:pPr>
        <w:spacing w:after="120"/>
        <w:ind w:right="2160"/>
        <w:jc w:val="center"/>
      </w:pPr>
      <w:r w:rsidRPr="00753964">
        <w:t>or</w:t>
      </w:r>
    </w:p>
    <w:p w14:paraId="24EFAED6" w14:textId="563DFB43" w:rsidR="00F65857" w:rsidRDefault="00F65857" w:rsidP="00F65857">
      <w:pPr>
        <w:spacing w:after="240"/>
        <w:ind w:right="2160"/>
      </w:pPr>
      <w:r w:rsidRPr="00753964">
        <w:t xml:space="preserve">The Commissioner of the Canada Revenue Agency, </w:t>
      </w:r>
      <w:r w:rsidR="00C50630">
        <w:t>r</w:t>
      </w:r>
      <w:r w:rsidRPr="00753964">
        <w:t>espondent</w:t>
      </w:r>
    </w:p>
    <w:p w14:paraId="730D3E65" w14:textId="041496CF" w:rsidR="0035185E" w:rsidRDefault="007A698B" w:rsidP="0079662F">
      <w:pPr>
        <w:tabs>
          <w:tab w:val="left" w:pos="5166"/>
        </w:tabs>
        <w:spacing w:before="240"/>
      </w:pPr>
      <w:r w:rsidRPr="00753964">
        <w:t xml:space="preserve">Take notice that the appellant discontinues </w:t>
      </w:r>
      <w:r>
        <w:t>a</w:t>
      </w:r>
      <w:r w:rsidRPr="00753964">
        <w:t>ppeal</w:t>
      </w:r>
      <w:r>
        <w:t xml:space="preserve"> </w:t>
      </w:r>
      <w:sdt>
        <w:sdtPr>
          <w:id w:val="-11383648"/>
          <w:placeholder>
            <w:docPart w:val="8F6DAA1C35114E7184952151391A5988"/>
          </w:placeholder>
          <w:showingPlcHdr/>
          <w:text/>
        </w:sdtPr>
        <w:sdtEndPr/>
        <w:sdtContent>
          <w:r w:rsidR="002F3184">
            <w:t xml:space="preserve"> </w:t>
          </w:r>
        </w:sdtContent>
      </w:sdt>
      <w:r w:rsidR="00DB2FFE">
        <w:t>[</w:t>
      </w:r>
      <w:r w:rsidR="0079662F">
        <w:fldChar w:fldCharType="begin">
          <w:ffData>
            <w:name w:val=""/>
            <w:enabled/>
            <w:calcOnExit w:val="0"/>
            <w:textInput>
              <w:default w:val="Enter appeal number"/>
            </w:textInput>
          </w:ffData>
        </w:fldChar>
      </w:r>
      <w:r w:rsidR="0079662F">
        <w:instrText xml:space="preserve"> FORMTEXT </w:instrText>
      </w:r>
      <w:r w:rsidR="0079662F">
        <w:fldChar w:fldCharType="separate"/>
      </w:r>
      <w:r w:rsidR="0079662F">
        <w:rPr>
          <w:noProof/>
        </w:rPr>
        <w:t>Enter appeal number</w:t>
      </w:r>
      <w:r w:rsidR="0079662F">
        <w:fldChar w:fldCharType="end"/>
      </w:r>
      <w:r w:rsidR="00DB2FFE">
        <w:t>]</w:t>
      </w:r>
    </w:p>
    <w:p w14:paraId="5E1F9A22" w14:textId="13AA6BF8" w:rsidR="0035185E" w:rsidRDefault="00613D63" w:rsidP="002F3184">
      <w:pPr>
        <w:tabs>
          <w:tab w:val="left" w:pos="3276"/>
        </w:tabs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F1B857" wp14:editId="63451E53">
                <wp:simplePos x="0" y="0"/>
                <wp:positionH relativeFrom="column">
                  <wp:posOffset>3067050</wp:posOffset>
                </wp:positionH>
                <wp:positionV relativeFrom="paragraph">
                  <wp:posOffset>12700</wp:posOffset>
                </wp:positionV>
                <wp:extent cx="15621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98A73" id="Straight Connector 1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1pt" to="364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" strokecolor="black [3040]" strokeweight=".25pt"/>
            </w:pict>
          </mc:Fallback>
        </mc:AlternateContent>
      </w:r>
      <w:r w:rsidR="0035185E" w:rsidRPr="00753964">
        <w:t xml:space="preserve">Name and </w:t>
      </w:r>
      <w:r w:rsidR="0035185E">
        <w:t>t</w:t>
      </w:r>
      <w:r w:rsidR="0035185E" w:rsidRPr="00753964">
        <w:t>itle</w:t>
      </w:r>
      <w:r w:rsidR="00DD7F62">
        <w:t xml:space="preserve"> of authorized </w:t>
      </w:r>
      <w:r w:rsidR="00DC741D">
        <w:br/>
      </w:r>
      <w:r w:rsidR="00DD7F62" w:rsidRPr="00DD7F62">
        <w:t>official</w:t>
      </w:r>
      <w:r w:rsidR="0035185E" w:rsidRPr="00DD7F62">
        <w:t xml:space="preserve"> </w:t>
      </w:r>
      <w:r w:rsidR="0063027F">
        <w:t xml:space="preserve">or counsel of record </w:t>
      </w:r>
      <w:r w:rsidR="00DC741D">
        <w:br/>
      </w:r>
      <w:r w:rsidR="0035185E" w:rsidRPr="00DD7F62">
        <w:t>(please print):</w:t>
      </w:r>
      <w:r w:rsidR="0035185E" w:rsidRPr="00753964">
        <w:tab/>
      </w:r>
      <w:sdt>
        <w:sdtPr>
          <w:id w:val="-918249626"/>
          <w:placeholder>
            <w:docPart w:val="4D7D9D78D6F14BD59EECFC7E4EC6C654"/>
          </w:placeholder>
          <w:showingPlcHdr/>
          <w:text/>
        </w:sdtPr>
        <w:sdtEndPr/>
        <w:sdtContent>
          <w:r w:rsidR="002F3184">
            <w:t xml:space="preserve"> </w:t>
          </w:r>
        </w:sdtContent>
      </w:sdt>
      <w:r w:rsidR="0079662F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79662F" w:rsidRPr="00823348">
        <w:instrText xml:space="preserve"> FORMTEXT </w:instrText>
      </w:r>
      <w:r w:rsidR="0079662F" w:rsidRPr="005B67E3">
        <w:fldChar w:fldCharType="separate"/>
      </w:r>
      <w:r w:rsidR="0079662F" w:rsidRPr="00823348">
        <w:t> </w:t>
      </w:r>
      <w:r w:rsidR="0079662F" w:rsidRPr="00823348">
        <w:t> </w:t>
      </w:r>
      <w:r w:rsidR="0079662F" w:rsidRPr="00823348">
        <w:t> </w:t>
      </w:r>
      <w:r w:rsidR="0079662F" w:rsidRPr="00823348">
        <w:t> </w:t>
      </w:r>
      <w:r w:rsidR="0079662F" w:rsidRPr="00823348">
        <w:t> </w:t>
      </w:r>
      <w:r w:rsidR="0079662F" w:rsidRPr="005B67E3">
        <w:fldChar w:fldCharType="end"/>
      </w:r>
    </w:p>
    <w:p w14:paraId="7D68E47D" w14:textId="2271194E" w:rsidR="0035185E" w:rsidRDefault="00DC741D" w:rsidP="0079662F">
      <w:pPr>
        <w:tabs>
          <w:tab w:val="left" w:pos="3276"/>
        </w:tabs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5089B" wp14:editId="391BED68">
                <wp:simplePos x="0" y="0"/>
                <wp:positionH relativeFrom="column">
                  <wp:posOffset>2095500</wp:posOffset>
                </wp:positionH>
                <wp:positionV relativeFrom="paragraph">
                  <wp:posOffset>71892</wp:posOffset>
                </wp:positionV>
                <wp:extent cx="25336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796D0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pt,5.65pt" to="364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" strokecolor="black [3040]" strokeweight=".25pt"/>
            </w:pict>
          </mc:Fallback>
        </mc:AlternateContent>
      </w:r>
      <w:r w:rsidR="0035185E" w:rsidRPr="00753964">
        <w:tab/>
      </w:r>
      <w:sdt>
        <w:sdtPr>
          <w:id w:val="-1856570743"/>
          <w:placeholder>
            <w:docPart w:val="61C32BAA610246BCBD2586C69A54C6F6"/>
          </w:placeholder>
          <w:showingPlcHdr/>
          <w:text/>
        </w:sdtPr>
        <w:sdtEndPr/>
        <w:sdtContent>
          <w:r w:rsidR="002F3184">
            <w:t xml:space="preserve"> </w:t>
          </w:r>
        </w:sdtContent>
      </w:sdt>
    </w:p>
    <w:p w14:paraId="779E0BD5" w14:textId="527C26F7" w:rsidR="002B0F8B" w:rsidRDefault="00083BD4" w:rsidP="0079662F">
      <w:pPr>
        <w:tabs>
          <w:tab w:val="left" w:pos="3276"/>
        </w:tabs>
        <w:spacing w:before="24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D28CE" wp14:editId="7A0ABD44">
                <wp:simplePos x="0" y="0"/>
                <wp:positionH relativeFrom="column">
                  <wp:posOffset>2092526</wp:posOffset>
                </wp:positionH>
                <wp:positionV relativeFrom="paragraph">
                  <wp:posOffset>298072</wp:posOffset>
                </wp:positionV>
                <wp:extent cx="25336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08AF5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5pt,23.45pt" to="364.2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" strokecolor="black [3040]" strokeweight=".25pt"/>
            </w:pict>
          </mc:Fallback>
        </mc:AlternateContent>
      </w:r>
      <w:r w:rsidR="0035185E" w:rsidRPr="00753964">
        <w:t>Date:</w:t>
      </w:r>
      <w:r w:rsidR="0035185E" w:rsidRPr="00753964">
        <w:tab/>
      </w:r>
      <w:sdt>
        <w:sdtPr>
          <w:id w:val="-1784185574"/>
          <w:placeholder>
            <w:docPart w:val="A651DC6356554FFFA131B20B6D4C782D"/>
          </w:placeholder>
          <w:showingPlcHdr/>
          <w:text/>
        </w:sdtPr>
        <w:sdtEndPr/>
        <w:sdtContent>
          <w:r w:rsidR="002F3184">
            <w:t xml:space="preserve"> </w:t>
          </w:r>
        </w:sdtContent>
      </w:sdt>
      <w:r w:rsidR="0079662F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79662F" w:rsidRPr="00823348">
        <w:instrText xml:space="preserve"> FORMTEXT </w:instrText>
      </w:r>
      <w:r w:rsidR="0079662F" w:rsidRPr="005B67E3">
        <w:fldChar w:fldCharType="separate"/>
      </w:r>
      <w:r w:rsidR="0079662F" w:rsidRPr="00823348">
        <w:t> </w:t>
      </w:r>
      <w:r w:rsidR="0079662F" w:rsidRPr="00823348">
        <w:t> </w:t>
      </w:r>
      <w:r w:rsidR="0079662F" w:rsidRPr="00823348">
        <w:t> </w:t>
      </w:r>
      <w:r w:rsidR="0079662F" w:rsidRPr="00823348">
        <w:t> </w:t>
      </w:r>
      <w:r w:rsidR="0079662F" w:rsidRPr="00823348">
        <w:t> </w:t>
      </w:r>
      <w:r w:rsidR="0079662F" w:rsidRPr="005B67E3">
        <w:fldChar w:fldCharType="end"/>
      </w:r>
    </w:p>
    <w:p w14:paraId="0EE2321A" w14:textId="550C48FF" w:rsidR="00613D63" w:rsidRDefault="006C0E5F" w:rsidP="0079662F">
      <w:pPr>
        <w:spacing w:before="360" w:after="120"/>
      </w:pPr>
      <w:r>
        <w:rPr>
          <w:rFonts w:ascii="MS Gothic" w:eastAsia="MS Gothic" w:hAnsi="MS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0"/>
      <w:r>
        <w:rPr>
          <w:rFonts w:ascii="MS Gothic" w:eastAsia="MS Gothic" w:hAnsi="MS Gothic"/>
        </w:rPr>
        <w:t xml:space="preserve"> </w:t>
      </w:r>
      <w:r w:rsidR="002B0F8B" w:rsidRPr="002B0F8B">
        <w:t>I understand that checking this box constitutes my legally binding signature.</w:t>
      </w:r>
    </w:p>
    <w:p w14:paraId="0DD4A19F" w14:textId="3AEFFDCF" w:rsidR="003F6D6A" w:rsidRPr="0079662F" w:rsidRDefault="00613D63" w:rsidP="0079662F">
      <w:pPr>
        <w:spacing w:before="240"/>
        <w:rPr>
          <w:b/>
          <w:bCs/>
          <w:lang w:val="en-US"/>
        </w:rPr>
      </w:pPr>
      <w:r w:rsidRPr="0079662F">
        <w:rPr>
          <w:b/>
          <w:bCs/>
          <w:lang w:val="en-US"/>
        </w:rPr>
        <w:t>This box must be checked for the form to be considered complete.</w:t>
      </w:r>
    </w:p>
    <w:p w14:paraId="5D47CFA2" w14:textId="23E8BE3A" w:rsidR="00FF75D5" w:rsidRDefault="00FF75D5" w:rsidP="0079662F">
      <w:pPr>
        <w:spacing w:before="240"/>
      </w:pPr>
      <w:r>
        <w:t>S</w:t>
      </w:r>
      <w:r w:rsidR="006F1645" w:rsidRPr="00753964">
        <w:t xml:space="preserve">end </w:t>
      </w:r>
      <w:r w:rsidR="001440BD">
        <w:t xml:space="preserve">the </w:t>
      </w:r>
      <w:r w:rsidR="00650099" w:rsidRPr="00753964">
        <w:t>completed</w:t>
      </w:r>
      <w:r w:rsidR="006F1645" w:rsidRPr="00753964">
        <w:t xml:space="preserve"> </w:t>
      </w:r>
      <w:r w:rsidR="00C50630">
        <w:t>n</w:t>
      </w:r>
      <w:r w:rsidR="006F1645" w:rsidRPr="00753964">
        <w:t>otice to</w:t>
      </w:r>
      <w:r w:rsidR="00650099" w:rsidRPr="00753964">
        <w:t xml:space="preserve"> the </w:t>
      </w:r>
      <w:r>
        <w:t>r</w:t>
      </w:r>
      <w:r w:rsidR="00650099" w:rsidRPr="00753964">
        <w:t>espondent and</w:t>
      </w:r>
      <w:r w:rsidR="006F1645" w:rsidRPr="00753964">
        <w:t xml:space="preserve"> the </w:t>
      </w:r>
      <w:r w:rsidR="00770A90">
        <w:t>Registrar</w:t>
      </w:r>
      <w:r w:rsidR="006F1645" w:rsidRPr="00753964">
        <w:t xml:space="preserve"> of </w:t>
      </w:r>
      <w:r w:rsidR="001440BD">
        <w:t xml:space="preserve">the </w:t>
      </w:r>
      <w:r>
        <w:t xml:space="preserve">Canadian International Trade </w:t>
      </w:r>
      <w:r w:rsidR="006F1645" w:rsidRPr="00753964">
        <w:t>Tribunal at the same time.</w:t>
      </w:r>
    </w:p>
    <w:sectPr w:rsidR="00FF75D5" w:rsidSect="00300F68">
      <w:head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29945" w14:textId="77777777" w:rsidR="00053617" w:rsidRDefault="00053617" w:rsidP="00650099">
      <w:r>
        <w:separator/>
      </w:r>
    </w:p>
  </w:endnote>
  <w:endnote w:type="continuationSeparator" w:id="0">
    <w:p w14:paraId="3A1DF205" w14:textId="77777777" w:rsidR="00053617" w:rsidRDefault="00053617" w:rsidP="0065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DE61" w14:textId="77777777" w:rsidR="001F5CA8" w:rsidRPr="00FA282C" w:rsidRDefault="001F5CA8" w:rsidP="001F5CA8">
    <w:pPr>
      <w:rPr>
        <w:sz w:val="18"/>
        <w:szCs w:val="18"/>
      </w:rPr>
    </w:pPr>
    <w:r w:rsidRPr="00FA282C">
      <w:rPr>
        <w:sz w:val="18"/>
        <w:szCs w:val="18"/>
      </w:rPr>
      <w:t xml:space="preserve">Canadian International Trade Tribunal </w:t>
    </w:r>
  </w:p>
  <w:p w14:paraId="16101B23" w14:textId="77777777" w:rsidR="001F5CA8" w:rsidRPr="00FA282C" w:rsidRDefault="001F5CA8" w:rsidP="001F5CA8">
    <w:pPr>
      <w:rPr>
        <w:sz w:val="18"/>
        <w:szCs w:val="18"/>
      </w:rPr>
    </w:pPr>
    <w:r w:rsidRPr="00FA282C">
      <w:rPr>
        <w:sz w:val="18"/>
        <w:szCs w:val="18"/>
      </w:rPr>
      <w:t>333 Laurier Avenue West</w:t>
    </w:r>
  </w:p>
  <w:p w14:paraId="02EDD6C6" w14:textId="77777777" w:rsidR="001F5CA8" w:rsidRPr="00FA282C" w:rsidRDefault="001F5CA8" w:rsidP="001F5CA8">
    <w:pPr>
      <w:rPr>
        <w:sz w:val="18"/>
        <w:szCs w:val="18"/>
      </w:rPr>
    </w:pPr>
    <w:r w:rsidRPr="00FA282C">
      <w:rPr>
        <w:sz w:val="18"/>
        <w:szCs w:val="18"/>
      </w:rPr>
      <w:t xml:space="preserve">Ottawa, </w:t>
    </w:r>
    <w:proofErr w:type="gramStart"/>
    <w:r w:rsidRPr="00FA282C">
      <w:rPr>
        <w:sz w:val="18"/>
        <w:szCs w:val="18"/>
      </w:rPr>
      <w:t>Ontario  K</w:t>
    </w:r>
    <w:proofErr w:type="gramEnd"/>
    <w:r w:rsidRPr="00FA282C">
      <w:rPr>
        <w:sz w:val="18"/>
        <w:szCs w:val="18"/>
      </w:rPr>
      <w:t>1A 0G7</w:t>
    </w:r>
  </w:p>
  <w:p w14:paraId="79552139" w14:textId="39AA5CFD" w:rsidR="001F5CA8" w:rsidRPr="00FA282C" w:rsidRDefault="001F5CA8" w:rsidP="001F5CA8">
    <w:pPr>
      <w:rPr>
        <w:sz w:val="18"/>
        <w:szCs w:val="18"/>
      </w:rPr>
    </w:pPr>
    <w:r w:rsidRPr="00FA282C">
      <w:rPr>
        <w:sz w:val="18"/>
        <w:szCs w:val="18"/>
      </w:rPr>
      <w:t>Tel.: 613-</w:t>
    </w:r>
    <w:r w:rsidR="00AD7FA4">
      <w:rPr>
        <w:sz w:val="18"/>
        <w:szCs w:val="18"/>
      </w:rPr>
      <w:t>993-3595</w:t>
    </w:r>
  </w:p>
  <w:p w14:paraId="51E889DC" w14:textId="77777777" w:rsidR="001F5CA8" w:rsidRPr="00953930" w:rsidRDefault="001F5CA8" w:rsidP="00424720">
    <w:pPr>
      <w:rPr>
        <w:sz w:val="18"/>
        <w:szCs w:val="18"/>
        <w:lang w:val="fr-FR"/>
      </w:rPr>
    </w:pPr>
    <w:r w:rsidRPr="00953930">
      <w:rPr>
        <w:sz w:val="18"/>
        <w:szCs w:val="18"/>
        <w:lang w:val="fr-FR"/>
      </w:rPr>
      <w:t>Fax: 613-990-2439</w:t>
    </w:r>
  </w:p>
  <w:p w14:paraId="0BF3F24E" w14:textId="7C2E8144" w:rsidR="00F56C9E" w:rsidRPr="00953930" w:rsidRDefault="006C0E5F" w:rsidP="001F5CA8">
    <w:pPr>
      <w:spacing w:after="240"/>
      <w:rPr>
        <w:sz w:val="18"/>
        <w:szCs w:val="18"/>
        <w:lang w:val="fr-FR"/>
      </w:rPr>
    </w:pPr>
    <w:hyperlink r:id="rId1" w:history="1">
      <w:r w:rsidR="001F5CA8" w:rsidRPr="00953930">
        <w:rPr>
          <w:rStyle w:val="Hyperlink"/>
          <w:sz w:val="18"/>
          <w:szCs w:val="18"/>
          <w:lang w:val="fr-FR"/>
        </w:rPr>
        <w:t>www.citt-tcce.gc.ca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40B4" w14:textId="77777777" w:rsidR="00053617" w:rsidRDefault="00053617" w:rsidP="00650099">
      <w:r>
        <w:separator/>
      </w:r>
    </w:p>
  </w:footnote>
  <w:footnote w:type="continuationSeparator" w:id="0">
    <w:p w14:paraId="7906B9A8" w14:textId="77777777" w:rsidR="00053617" w:rsidRDefault="00053617" w:rsidP="0065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059C" w14:textId="77777777" w:rsidR="000829CC" w:rsidRDefault="000829CC" w:rsidP="00650099">
    <w:pPr>
      <w:spacing w:after="480"/>
      <w:rPr>
        <w:sz w:val="2"/>
      </w:rPr>
    </w:pPr>
  </w:p>
  <w:p w14:paraId="0C1C133B" w14:textId="77777777" w:rsidR="000829CC" w:rsidRDefault="00300F68" w:rsidP="00300F68">
    <w:pPr>
      <w:pStyle w:val="Header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BE6CDD">
      <w:rPr>
        <w:noProof/>
      </w:rPr>
      <w:t>2</w:t>
    </w:r>
    <w:r>
      <w:fldChar w:fldCharType="end"/>
    </w:r>
    <w:r>
      <w:rPr>
        <w:noProof/>
      </w:rPr>
      <w:t xml:space="preserve"> -</w:t>
    </w:r>
  </w:p>
  <w:p w14:paraId="2C1A84F1" w14:textId="77777777" w:rsidR="000829CC" w:rsidRPr="00650099" w:rsidRDefault="000829CC" w:rsidP="00650099">
    <w:pPr>
      <w:spacing w:after="48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120B" w14:textId="74915F11" w:rsidR="00300F68" w:rsidRDefault="00304B91">
    <w:pPr>
      <w:rPr>
        <w:sz w:val="2"/>
      </w:rPr>
    </w:pPr>
    <w:r>
      <w:rPr>
        <w:noProof/>
      </w:rPr>
      <w:drawing>
        <wp:anchor distT="0" distB="508" distL="114300" distR="125984" simplePos="0" relativeHeight="251657216" behindDoc="1" locked="1" layoutInCell="0" allowOverlap="1" wp14:anchorId="4C28D2E2" wp14:editId="552F0948">
          <wp:simplePos x="0" y="0"/>
          <wp:positionH relativeFrom="page">
            <wp:posOffset>818515</wp:posOffset>
          </wp:positionH>
          <wp:positionV relativeFrom="page">
            <wp:posOffset>360680</wp:posOffset>
          </wp:positionV>
          <wp:extent cx="3539109" cy="658495"/>
          <wp:effectExtent l="0" t="0" r="0" b="0"/>
          <wp:wrapTight wrapText="bothSides">
            <wp:wrapPolygon edited="0">
              <wp:start x="0" y="0"/>
              <wp:lineTo x="0" y="21246"/>
              <wp:lineTo x="3023" y="21246"/>
              <wp:lineTo x="21511" y="20621"/>
              <wp:lineTo x="21511" y="0"/>
              <wp:lineTo x="0" y="0"/>
            </wp:wrapPolygon>
          </wp:wrapTight>
          <wp:docPr id="1" name="Picture 8" descr="Canadian International Trade Tribunal - Tribunal canadien du commerce extérieur" title="Letterhead - En-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Canadian International Trade Tribunal - Tribunal canadien du commerce extérieur" title="Letterhead - En-tê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85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7210A7" w14:textId="77777777" w:rsidR="00300F68" w:rsidRPr="00300F68" w:rsidRDefault="00300F68" w:rsidP="0013061A">
    <w:pPr>
      <w:pStyle w:val="Header"/>
      <w:spacing w:before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231FE"/>
    <w:multiLevelType w:val="hybridMultilevel"/>
    <w:tmpl w:val="9B60347E"/>
    <w:lvl w:ilvl="0" w:tplc="2F9259A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5888188C"/>
    <w:multiLevelType w:val="hybridMultilevel"/>
    <w:tmpl w:val="BC56DF88"/>
    <w:lvl w:ilvl="0" w:tplc="19869E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C10CF"/>
    <w:multiLevelType w:val="singleLevel"/>
    <w:tmpl w:val="A260BBAC"/>
    <w:lvl w:ilvl="0">
      <w:start w:val="1"/>
      <w:numFmt w:val="bullet"/>
      <w:pStyle w:val="Heading5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 w16cid:durableId="227422352">
    <w:abstractNumId w:val="2"/>
  </w:num>
  <w:num w:numId="2" w16cid:durableId="1944611529">
    <w:abstractNumId w:val="2"/>
  </w:num>
  <w:num w:numId="3" w16cid:durableId="827592833">
    <w:abstractNumId w:val="2"/>
  </w:num>
  <w:num w:numId="4" w16cid:durableId="1113869025">
    <w:abstractNumId w:val="2"/>
  </w:num>
  <w:num w:numId="5" w16cid:durableId="523593062">
    <w:abstractNumId w:val="2"/>
  </w:num>
  <w:num w:numId="6" w16cid:durableId="836264227">
    <w:abstractNumId w:val="2"/>
  </w:num>
  <w:num w:numId="7" w16cid:durableId="157354895">
    <w:abstractNumId w:val="0"/>
  </w:num>
  <w:num w:numId="8" w16cid:durableId="1254704517">
    <w:abstractNumId w:val="2"/>
  </w:num>
  <w:num w:numId="9" w16cid:durableId="2078164786">
    <w:abstractNumId w:val="2"/>
  </w:num>
  <w:num w:numId="10" w16cid:durableId="904222402">
    <w:abstractNumId w:val="2"/>
  </w:num>
  <w:num w:numId="11" w16cid:durableId="1142041489">
    <w:abstractNumId w:val="0"/>
  </w:num>
  <w:num w:numId="12" w16cid:durableId="1877808474">
    <w:abstractNumId w:val="2"/>
  </w:num>
  <w:num w:numId="13" w16cid:durableId="1371764865">
    <w:abstractNumId w:val="0"/>
  </w:num>
  <w:num w:numId="14" w16cid:durableId="1664120725">
    <w:abstractNumId w:val="2"/>
  </w:num>
  <w:num w:numId="15" w16cid:durableId="10835523">
    <w:abstractNumId w:val="2"/>
  </w:num>
  <w:num w:numId="16" w16cid:durableId="1381857651">
    <w:abstractNumId w:val="0"/>
  </w:num>
  <w:num w:numId="17" w16cid:durableId="1635066248">
    <w:abstractNumId w:val="1"/>
  </w:num>
  <w:num w:numId="18" w16cid:durableId="429854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GGfLapzmapZDB7JZ9t3fd4ZjR+GPqS7SisBFTa+Ery6gwuD06/Fb31z0f0xRdRbH+o0fZeZljC8A96XkfgjZQ==" w:salt="7kyHkzyGNFp4g5SF8vACAQ=="/>
  <w:defaultTabStop w:val="720"/>
  <w:hyphenationZone w:val="425"/>
  <w:drawingGridHorizontalSpacing w:val="112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99"/>
    <w:rsid w:val="00020798"/>
    <w:rsid w:val="000501DA"/>
    <w:rsid w:val="00053617"/>
    <w:rsid w:val="00067E53"/>
    <w:rsid w:val="000829CC"/>
    <w:rsid w:val="00083BD4"/>
    <w:rsid w:val="00091E34"/>
    <w:rsid w:val="0013061A"/>
    <w:rsid w:val="00140716"/>
    <w:rsid w:val="001440BD"/>
    <w:rsid w:val="00147498"/>
    <w:rsid w:val="00151FB5"/>
    <w:rsid w:val="001608A9"/>
    <w:rsid w:val="001B5391"/>
    <w:rsid w:val="001F5CA8"/>
    <w:rsid w:val="002B0F8B"/>
    <w:rsid w:val="002C03D0"/>
    <w:rsid w:val="002C0DF4"/>
    <w:rsid w:val="002E3AF4"/>
    <w:rsid w:val="002F3184"/>
    <w:rsid w:val="00300F68"/>
    <w:rsid w:val="00304B91"/>
    <w:rsid w:val="00337E54"/>
    <w:rsid w:val="0035185E"/>
    <w:rsid w:val="00351FD6"/>
    <w:rsid w:val="003F20D6"/>
    <w:rsid w:val="003F2D4F"/>
    <w:rsid w:val="003F5851"/>
    <w:rsid w:val="003F6D6A"/>
    <w:rsid w:val="003F7B66"/>
    <w:rsid w:val="00424720"/>
    <w:rsid w:val="0044216D"/>
    <w:rsid w:val="00456AE3"/>
    <w:rsid w:val="004718C3"/>
    <w:rsid w:val="00472B8D"/>
    <w:rsid w:val="004730F2"/>
    <w:rsid w:val="004754B6"/>
    <w:rsid w:val="004C0C49"/>
    <w:rsid w:val="004D57E4"/>
    <w:rsid w:val="00510CC6"/>
    <w:rsid w:val="0051717E"/>
    <w:rsid w:val="00540C8D"/>
    <w:rsid w:val="00554BBD"/>
    <w:rsid w:val="00562050"/>
    <w:rsid w:val="005667A0"/>
    <w:rsid w:val="00584158"/>
    <w:rsid w:val="005E1755"/>
    <w:rsid w:val="00613D63"/>
    <w:rsid w:val="00614590"/>
    <w:rsid w:val="0063027F"/>
    <w:rsid w:val="00650099"/>
    <w:rsid w:val="00687068"/>
    <w:rsid w:val="006C0E5F"/>
    <w:rsid w:val="006D56A3"/>
    <w:rsid w:val="006F1645"/>
    <w:rsid w:val="006F32B0"/>
    <w:rsid w:val="00743CFD"/>
    <w:rsid w:val="00753964"/>
    <w:rsid w:val="0076313A"/>
    <w:rsid w:val="00770A90"/>
    <w:rsid w:val="00784BA6"/>
    <w:rsid w:val="0079662F"/>
    <w:rsid w:val="007A20CD"/>
    <w:rsid w:val="007A698B"/>
    <w:rsid w:val="007D0A73"/>
    <w:rsid w:val="007D4FC5"/>
    <w:rsid w:val="0082772D"/>
    <w:rsid w:val="0089730B"/>
    <w:rsid w:val="008A5BCE"/>
    <w:rsid w:val="008F771C"/>
    <w:rsid w:val="00953930"/>
    <w:rsid w:val="00960615"/>
    <w:rsid w:val="00963661"/>
    <w:rsid w:val="00987B6D"/>
    <w:rsid w:val="009B0E03"/>
    <w:rsid w:val="009F42CD"/>
    <w:rsid w:val="00A6446E"/>
    <w:rsid w:val="00A71011"/>
    <w:rsid w:val="00AC017A"/>
    <w:rsid w:val="00AD68F7"/>
    <w:rsid w:val="00AD7FA4"/>
    <w:rsid w:val="00AF0BFD"/>
    <w:rsid w:val="00B41FE1"/>
    <w:rsid w:val="00B55064"/>
    <w:rsid w:val="00B718E9"/>
    <w:rsid w:val="00BA414F"/>
    <w:rsid w:val="00BE38A2"/>
    <w:rsid w:val="00BE39E1"/>
    <w:rsid w:val="00BE6CDD"/>
    <w:rsid w:val="00BE7831"/>
    <w:rsid w:val="00C0372D"/>
    <w:rsid w:val="00C352C2"/>
    <w:rsid w:val="00C4038B"/>
    <w:rsid w:val="00C50630"/>
    <w:rsid w:val="00CE0AAF"/>
    <w:rsid w:val="00CF5842"/>
    <w:rsid w:val="00D903ED"/>
    <w:rsid w:val="00DB2FFE"/>
    <w:rsid w:val="00DC741D"/>
    <w:rsid w:val="00DD7F62"/>
    <w:rsid w:val="00DF15F9"/>
    <w:rsid w:val="00DF24F8"/>
    <w:rsid w:val="00E87D55"/>
    <w:rsid w:val="00EC3836"/>
    <w:rsid w:val="00EE5157"/>
    <w:rsid w:val="00EF7216"/>
    <w:rsid w:val="00F01540"/>
    <w:rsid w:val="00F24ABE"/>
    <w:rsid w:val="00F56C9E"/>
    <w:rsid w:val="00F65857"/>
    <w:rsid w:val="00F865F7"/>
    <w:rsid w:val="00F9423D"/>
    <w:rsid w:val="00FA59AF"/>
    <w:rsid w:val="00FD262C"/>
    <w:rsid w:val="00FD686A"/>
    <w:rsid w:val="00FE20BA"/>
    <w:rsid w:val="00FF354A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6DAF4D9C"/>
  <w14:defaultImageDpi w14:val="96"/>
  <w15:docId w15:val="{1CE4899E-FAAD-473A-B979-AC8C71CC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 w:qFormat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 w:qFormat="1"/>
    <w:lsdException w:name="page number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semiHidden="1" w:uiPriority="1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semiHidden="1" w:uiPriority="11" w:unhideWhenUsed="1" w:qFormat="1"/>
    <w:lsdException w:name="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C49"/>
    <w:rPr>
      <w:rFonts w:ascii="Verdana" w:hAnsi="Verdana"/>
      <w:spacing w:val="-6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CFD"/>
    <w:pPr>
      <w:keepNext/>
      <w:keepLines/>
      <w:spacing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865F7"/>
    <w:pPr>
      <w:keepNext/>
      <w:keepLines/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F865F7"/>
    <w:pPr>
      <w:keepNext/>
      <w:keepLines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F865F7"/>
    <w:pPr>
      <w:keepNext/>
      <w:keepLines/>
      <w:spacing w:after="240"/>
      <w:ind w:left="72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87B6D"/>
    <w:pPr>
      <w:keepNext/>
      <w:keepLines/>
      <w:numPr>
        <w:numId w:val="14"/>
      </w:numPr>
      <w:spacing w:after="240"/>
      <w:outlineLvl w:val="4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B6D"/>
    <w:pPr>
      <w:keepNext/>
      <w:keepLines/>
      <w:spacing w:before="200"/>
      <w:outlineLvl w:val="6"/>
    </w:pPr>
    <w:rPr>
      <w:rFonts w:ascii="Cambria" w:eastAsiaTheme="majorEastAsia" w:hAnsi="Cambria"/>
      <w:i/>
      <w:iCs/>
      <w:color w:val="404040"/>
      <w:spacing w:val="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B6D"/>
    <w:pPr>
      <w:keepNext/>
      <w:keepLines/>
      <w:spacing w:before="200"/>
      <w:outlineLvl w:val="7"/>
    </w:pPr>
    <w:rPr>
      <w:rFonts w:ascii="Cambria" w:eastAsiaTheme="majorEastAsia" w:hAnsi="Cambria"/>
      <w:color w:val="404040"/>
      <w:spacing w:val="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B6D"/>
    <w:pPr>
      <w:keepNext/>
      <w:keepLines/>
      <w:spacing w:before="200"/>
      <w:outlineLvl w:val="8"/>
    </w:pPr>
    <w:rPr>
      <w:rFonts w:ascii="Cambria" w:eastAsiaTheme="majorEastAsia" w:hAnsi="Cambria"/>
      <w:i/>
      <w:iCs/>
      <w:color w:val="404040"/>
      <w:spacing w:val="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43CFD"/>
    <w:rPr>
      <w:rFonts w:ascii="Verdana" w:hAnsi="Verdana" w:cs="Times New Roman"/>
      <w:b/>
      <w:spacing w:val="-6"/>
      <w:sz w:val="36"/>
      <w:lang w:val="en-CA" w:eastAsia="x-none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F865F7"/>
    <w:rPr>
      <w:rFonts w:cs="Times New Roman"/>
      <w:b/>
      <w:spacing w:val="-6"/>
      <w:sz w:val="23"/>
      <w:lang w:val="en-CA" w:eastAsia="x-non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F865F7"/>
    <w:rPr>
      <w:rFonts w:cs="Times New Roman"/>
      <w:b/>
      <w:spacing w:val="-6"/>
      <w:sz w:val="23"/>
      <w:lang w:val="en-CA" w:eastAsia="x-none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865F7"/>
    <w:rPr>
      <w:rFonts w:cs="Times New Roman"/>
      <w:spacing w:val="-6"/>
      <w:sz w:val="23"/>
      <w:u w:val="single"/>
      <w:lang w:val="en-CA" w:eastAsia="x-none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987B6D"/>
    <w:rPr>
      <w:rFonts w:cs="Times New Roman"/>
      <w:spacing w:val="-6"/>
      <w:sz w:val="23"/>
      <w:lang w:val="en-CA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987B6D"/>
    <w:rPr>
      <w:rFonts w:ascii="Cambria" w:eastAsiaTheme="majorEastAsia" w:hAnsi="Cambria" w:cs="Times New Roman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987B6D"/>
    <w:rPr>
      <w:rFonts w:ascii="Cambria" w:eastAsiaTheme="majorEastAsia" w:hAnsi="Cambria" w:cs="Times New Roman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987B6D"/>
    <w:rPr>
      <w:rFonts w:ascii="Cambria" w:eastAsiaTheme="majorEastAsia" w:hAnsi="Cambria" w:cs="Times New Roman"/>
      <w:i/>
      <w:color w:val="404040"/>
    </w:rPr>
  </w:style>
  <w:style w:type="paragraph" w:styleId="BodyText">
    <w:name w:val="Body Text"/>
    <w:basedOn w:val="Normal"/>
    <w:link w:val="BodyTextChar"/>
    <w:uiPriority w:val="99"/>
    <w:qFormat/>
    <w:rsid w:val="007D0A73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D0A73"/>
    <w:rPr>
      <w:rFonts w:cs="Times New Roman"/>
      <w:spacing w:val="-6"/>
      <w:sz w:val="23"/>
      <w:lang w:val="en-CA" w:eastAsia="x-none"/>
    </w:rPr>
  </w:style>
  <w:style w:type="paragraph" w:styleId="Header">
    <w:name w:val="header"/>
    <w:basedOn w:val="Normal"/>
    <w:link w:val="HeaderChar"/>
    <w:uiPriority w:val="99"/>
    <w:rsid w:val="00BE6CDD"/>
  </w:style>
  <w:style w:type="character" w:customStyle="1" w:styleId="HeaderChar">
    <w:name w:val="Header Char"/>
    <w:basedOn w:val="DefaultParagraphFont"/>
    <w:link w:val="Header"/>
    <w:uiPriority w:val="99"/>
    <w:locked/>
    <w:rsid w:val="00BE6CDD"/>
    <w:rPr>
      <w:rFonts w:cs="Times New Roman"/>
      <w:spacing w:val="-6"/>
      <w:sz w:val="23"/>
      <w:lang w:val="en-CA" w:eastAsia="x-none"/>
    </w:rPr>
  </w:style>
  <w:style w:type="character" w:styleId="PageNumber">
    <w:name w:val="page number"/>
    <w:basedOn w:val="DefaultParagraphFont"/>
    <w:uiPriority w:val="99"/>
    <w:rsid w:val="0051717E"/>
    <w:rPr>
      <w:rFonts w:cs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7B6D"/>
    <w:pPr>
      <w:spacing w:after="200"/>
    </w:pPr>
    <w:rPr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7B6D"/>
    <w:pPr>
      <w:spacing w:before="480"/>
      <w:jc w:val="both"/>
      <w:outlineLvl w:val="9"/>
    </w:pPr>
    <w:rPr>
      <w:rFonts w:ascii="Cambria" w:eastAsiaTheme="majorEastAsia" w:hAnsi="Cambria"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650099"/>
    <w:pPr>
      <w:jc w:val="both"/>
    </w:pPr>
    <w:rPr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0099"/>
    <w:rPr>
      <w:rFonts w:ascii="Tahoma" w:hAnsi="Tahoma" w:cs="Tahoma"/>
      <w:spacing w:val="-6"/>
      <w:sz w:val="16"/>
      <w:szCs w:val="16"/>
      <w:lang w:val="en-GB" w:eastAsia="x-none"/>
    </w:rPr>
  </w:style>
  <w:style w:type="paragraph" w:styleId="Footer">
    <w:name w:val="footer"/>
    <w:basedOn w:val="Normal"/>
    <w:link w:val="FooterChar"/>
    <w:uiPriority w:val="99"/>
    <w:rsid w:val="006D56A3"/>
    <w:pPr>
      <w:spacing w:before="24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D56A3"/>
    <w:rPr>
      <w:rFonts w:cs="Times New Roman"/>
      <w:spacing w:val="-6"/>
      <w:sz w:val="23"/>
      <w:lang w:val="en-CA" w:eastAsia="x-none"/>
    </w:rPr>
  </w:style>
  <w:style w:type="character" w:styleId="CommentReference">
    <w:name w:val="annotation reference"/>
    <w:basedOn w:val="DefaultParagraphFont"/>
    <w:uiPriority w:val="99"/>
    <w:rsid w:val="000501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501D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501DA"/>
    <w:rPr>
      <w:rFonts w:ascii="Verdana" w:hAnsi="Verdana" w:cs="Times New Roman"/>
      <w:spacing w:val="-6"/>
      <w:lang w:val="en-CA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0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501DA"/>
    <w:rPr>
      <w:rFonts w:ascii="Verdana" w:hAnsi="Verdana" w:cs="Times New Roman"/>
      <w:b/>
      <w:bCs/>
      <w:spacing w:val="-6"/>
      <w:lang w:val="en-CA" w:eastAsia="x-none"/>
    </w:rPr>
  </w:style>
  <w:style w:type="paragraph" w:styleId="Revision">
    <w:name w:val="Revision"/>
    <w:hidden/>
    <w:uiPriority w:val="99"/>
    <w:semiHidden/>
    <w:rsid w:val="00DF24F8"/>
    <w:rPr>
      <w:rFonts w:ascii="Verdana" w:hAnsi="Verdana"/>
      <w:spacing w:val="-6"/>
      <w:lang w:val="en-CA"/>
    </w:rPr>
  </w:style>
  <w:style w:type="character" w:styleId="PlaceholderText">
    <w:name w:val="Placeholder Text"/>
    <w:basedOn w:val="DefaultParagraphFont"/>
    <w:uiPriority w:val="99"/>
    <w:semiHidden/>
    <w:rsid w:val="007A698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F5C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-tcce.gc.ca/en/practices-and-procedures/guidelines-filing-document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t-tcce.gc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6DAA1C35114E7184952151391A5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8B3F3-BC83-48BB-802D-6CA4DDF7E63C}"/>
      </w:docPartPr>
      <w:docPartBody>
        <w:p w:rsidR="00335278" w:rsidRDefault="00624BD1" w:rsidP="00624BD1">
          <w:pPr>
            <w:pStyle w:val="8F6DAA1C35114E7184952151391A59881"/>
          </w:pPr>
          <w:r>
            <w:t xml:space="preserve"> </w:t>
          </w:r>
        </w:p>
      </w:docPartBody>
    </w:docPart>
    <w:docPart>
      <w:docPartPr>
        <w:name w:val="4FCB476775384207AB4730AB499FD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FB983-BC7A-4324-BE35-649C4DDB46E3}"/>
      </w:docPartPr>
      <w:docPartBody>
        <w:p w:rsidR="00335278" w:rsidRDefault="00624BD1" w:rsidP="00624BD1">
          <w:pPr>
            <w:pStyle w:val="4FCB476775384207AB4730AB499FDF682"/>
          </w:pPr>
          <w:r>
            <w:t xml:space="preserve"> </w:t>
          </w:r>
        </w:p>
      </w:docPartBody>
    </w:docPart>
    <w:docPart>
      <w:docPartPr>
        <w:name w:val="4D7D9D78D6F14BD59EECFC7E4EC6C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32150-C4F1-45DB-813D-B46E76FFEEBE}"/>
      </w:docPartPr>
      <w:docPartBody>
        <w:p w:rsidR="00335278" w:rsidRDefault="00624BD1" w:rsidP="00624BD1">
          <w:pPr>
            <w:pStyle w:val="4D7D9D78D6F14BD59EECFC7E4EC6C654"/>
          </w:pPr>
          <w:r>
            <w:t xml:space="preserve"> </w:t>
          </w:r>
        </w:p>
      </w:docPartBody>
    </w:docPart>
    <w:docPart>
      <w:docPartPr>
        <w:name w:val="61C32BAA610246BCBD2586C69A54C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0AA47-BC6A-43E3-AB6D-3E98A7035DD1}"/>
      </w:docPartPr>
      <w:docPartBody>
        <w:p w:rsidR="00335278" w:rsidRDefault="00624BD1" w:rsidP="00624BD1">
          <w:pPr>
            <w:pStyle w:val="61C32BAA610246BCBD2586C69A54C6F6"/>
          </w:pPr>
          <w:r>
            <w:t xml:space="preserve"> </w:t>
          </w:r>
        </w:p>
      </w:docPartBody>
    </w:docPart>
    <w:docPart>
      <w:docPartPr>
        <w:name w:val="A651DC6356554FFFA131B20B6D4C7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0F69C-331E-46A6-BEA5-05B17957448D}"/>
      </w:docPartPr>
      <w:docPartBody>
        <w:p w:rsidR="00335278" w:rsidRDefault="00624BD1" w:rsidP="00624BD1">
          <w:pPr>
            <w:pStyle w:val="A651DC6356554FFFA131B20B6D4C782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D1"/>
    <w:rsid w:val="00335278"/>
    <w:rsid w:val="00624BD1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4BD1"/>
    <w:rPr>
      <w:color w:val="808080"/>
    </w:rPr>
  </w:style>
  <w:style w:type="paragraph" w:customStyle="1" w:styleId="4FCB476775384207AB4730AB499FDF682">
    <w:name w:val="4FCB476775384207AB4730AB499FDF682"/>
    <w:rsid w:val="00624BD1"/>
    <w:pPr>
      <w:spacing w:after="0" w:line="240" w:lineRule="auto"/>
    </w:pPr>
    <w:rPr>
      <w:rFonts w:ascii="Verdana" w:eastAsia="Times New Roman" w:hAnsi="Verdana" w:cs="Times New Roman"/>
      <w:spacing w:val="-6"/>
      <w:sz w:val="20"/>
      <w:szCs w:val="20"/>
      <w:lang w:val="en-CA"/>
    </w:rPr>
  </w:style>
  <w:style w:type="paragraph" w:customStyle="1" w:styleId="8F6DAA1C35114E7184952151391A59881">
    <w:name w:val="8F6DAA1C35114E7184952151391A59881"/>
    <w:rsid w:val="00624BD1"/>
    <w:pPr>
      <w:spacing w:after="0" w:line="240" w:lineRule="auto"/>
    </w:pPr>
    <w:rPr>
      <w:rFonts w:ascii="Verdana" w:eastAsia="Times New Roman" w:hAnsi="Verdana" w:cs="Times New Roman"/>
      <w:spacing w:val="-6"/>
      <w:sz w:val="20"/>
      <w:szCs w:val="20"/>
      <w:lang w:val="en-CA"/>
    </w:rPr>
  </w:style>
  <w:style w:type="paragraph" w:customStyle="1" w:styleId="4D7D9D78D6F14BD59EECFC7E4EC6C654">
    <w:name w:val="4D7D9D78D6F14BD59EECFC7E4EC6C654"/>
    <w:rsid w:val="00624BD1"/>
    <w:pPr>
      <w:spacing w:after="0" w:line="240" w:lineRule="auto"/>
    </w:pPr>
    <w:rPr>
      <w:rFonts w:ascii="Verdana" w:eastAsia="Times New Roman" w:hAnsi="Verdana" w:cs="Times New Roman"/>
      <w:spacing w:val="-6"/>
      <w:sz w:val="20"/>
      <w:szCs w:val="20"/>
      <w:lang w:val="en-CA"/>
    </w:rPr>
  </w:style>
  <w:style w:type="paragraph" w:customStyle="1" w:styleId="61C32BAA610246BCBD2586C69A54C6F6">
    <w:name w:val="61C32BAA610246BCBD2586C69A54C6F6"/>
    <w:rsid w:val="00624BD1"/>
    <w:pPr>
      <w:spacing w:after="0" w:line="240" w:lineRule="auto"/>
    </w:pPr>
    <w:rPr>
      <w:rFonts w:ascii="Verdana" w:eastAsia="Times New Roman" w:hAnsi="Verdana" w:cs="Times New Roman"/>
      <w:spacing w:val="-6"/>
      <w:sz w:val="20"/>
      <w:szCs w:val="20"/>
      <w:lang w:val="en-CA"/>
    </w:rPr>
  </w:style>
  <w:style w:type="paragraph" w:customStyle="1" w:styleId="A651DC6356554FFFA131B20B6D4C782D">
    <w:name w:val="A651DC6356554FFFA131B20B6D4C782D"/>
    <w:rsid w:val="00624BD1"/>
    <w:pPr>
      <w:spacing w:after="0" w:line="240" w:lineRule="auto"/>
    </w:pPr>
    <w:rPr>
      <w:rFonts w:ascii="Verdana" w:eastAsia="Times New Roman" w:hAnsi="Verdana" w:cs="Times New Roman"/>
      <w:spacing w:val="-6"/>
      <w:sz w:val="20"/>
      <w:szCs w:val="20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9048-A21F-420C-B545-6FA650F0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121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CITT-TCCE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Fournier</dc:creator>
  <cp:keywords/>
  <dc:description/>
  <cp:lastModifiedBy>Hamilton, Megan</cp:lastModifiedBy>
  <cp:revision>28</cp:revision>
  <dcterms:created xsi:type="dcterms:W3CDTF">2021-12-07T14:23:00Z</dcterms:created>
  <dcterms:modified xsi:type="dcterms:W3CDTF">2026-03-26T13:32:00Z</dcterms:modified>
</cp:coreProperties>
</file>